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8763" w14:textId="77777777" w:rsidR="00776F98" w:rsidRDefault="00776F98" w:rsidP="00776F98">
      <w:pPr>
        <w:spacing w:after="120" w:line="276" w:lineRule="auto"/>
        <w:jc w:val="both"/>
      </w:pPr>
      <w:r>
        <w:t>Academia de Studii Economice din Bucureşti</w:t>
      </w:r>
    </w:p>
    <w:p w14:paraId="4606AD04" w14:textId="6AF6F689" w:rsidR="00776F98" w:rsidRDefault="00776F98" w:rsidP="00776F98">
      <w:pPr>
        <w:spacing w:after="120" w:line="276" w:lineRule="auto"/>
        <w:jc w:val="both"/>
      </w:pPr>
      <w:r>
        <w:t>Data:</w:t>
      </w:r>
      <w:r w:rsidR="00B53575">
        <w:t xml:space="preserve"> </w:t>
      </w:r>
      <w:r w:rsidR="00B90B1D">
        <w:t>12</w:t>
      </w:r>
      <w:r w:rsidR="00E77043">
        <w:t>.0</w:t>
      </w:r>
      <w:r w:rsidR="007E23D2">
        <w:t>4</w:t>
      </w:r>
      <w:r w:rsidR="00E77043">
        <w:t>.202</w:t>
      </w:r>
      <w:r w:rsidR="00B53575">
        <w:t>3</w:t>
      </w:r>
    </w:p>
    <w:p w14:paraId="09285A4F" w14:textId="77777777" w:rsidR="00776F98" w:rsidRPr="00FC6239" w:rsidRDefault="00776F98" w:rsidP="00776F98">
      <w:pPr>
        <w:spacing w:after="120" w:line="276" w:lineRule="auto"/>
        <w:jc w:val="center"/>
        <w:rPr>
          <w:b/>
        </w:rPr>
      </w:pPr>
      <w:r w:rsidRPr="00FC6239">
        <w:rPr>
          <w:b/>
        </w:rPr>
        <w:t>ANUNŢ</w:t>
      </w:r>
    </w:p>
    <w:p w14:paraId="6C1D32BB" w14:textId="77777777" w:rsidR="00776F98" w:rsidRDefault="00776F98" w:rsidP="00776F98">
      <w:pPr>
        <w:spacing w:after="120" w:line="276" w:lineRule="auto"/>
        <w:jc w:val="both"/>
      </w:pPr>
    </w:p>
    <w:p w14:paraId="37302C51" w14:textId="77777777" w:rsidR="00776F98" w:rsidRDefault="00776F98" w:rsidP="00776F98">
      <w:pPr>
        <w:spacing w:after="120" w:line="276" w:lineRule="auto"/>
        <w:jc w:val="both"/>
      </w:pPr>
      <w:r>
        <w:t>Academia de Studii Economice din Bucureşti organizează concurs pentru ocuparea următorului post:</w:t>
      </w:r>
    </w:p>
    <w:p w14:paraId="57A54CEE" w14:textId="011EC51C" w:rsidR="00B53575" w:rsidRDefault="00B53575" w:rsidP="00B53575">
      <w:pPr>
        <w:spacing w:line="276" w:lineRule="auto"/>
        <w:ind w:right="-125"/>
        <w:jc w:val="both"/>
      </w:pPr>
      <w:r w:rsidRPr="00B53575">
        <w:rPr>
          <w:b/>
        </w:rPr>
        <w:t xml:space="preserve">Cercetător </w:t>
      </w:r>
      <w:r w:rsidR="00290158">
        <w:rPr>
          <w:b/>
        </w:rPr>
        <w:t>programare</w:t>
      </w:r>
      <w:r w:rsidRPr="00B53575">
        <w:rPr>
          <w:b/>
        </w:rPr>
        <w:t xml:space="preserve"> </w:t>
      </w:r>
      <w:r w:rsidR="00E341DC">
        <w:t xml:space="preserve">- </w:t>
      </w:r>
      <w:r w:rsidR="00440E95">
        <w:t xml:space="preserve">în cadrul proiectului </w:t>
      </w:r>
      <w:bookmarkStart w:id="0" w:name="_Hlk131371634"/>
      <w:bookmarkStart w:id="1" w:name="_Hlk131371972"/>
      <w:r>
        <w:t>“</w:t>
      </w:r>
      <w:bookmarkStart w:id="2" w:name="_Hlk100149625"/>
      <w:r w:rsidRPr="00E84186">
        <w:rPr>
          <w:i/>
          <w:iCs/>
          <w:lang w:eastAsia="en-GB"/>
        </w:rPr>
        <w:t>Dezvoltarea şi promovarea cercetării de excelență din ASE prin consolidarea proceselor de CDI, susținerea vizibilității rezultatelor şi a impactului asupra mediului economic, în context Open Science</w:t>
      </w:r>
      <w:r w:rsidRPr="0041676F">
        <w:rPr>
          <w:i/>
        </w:rPr>
        <w:t>”</w:t>
      </w:r>
      <w:bookmarkEnd w:id="2"/>
      <w:r>
        <w:rPr>
          <w:i/>
        </w:rPr>
        <w:t>, contract: CNFIS-FDI-</w:t>
      </w:r>
      <w:r w:rsidRPr="00270825">
        <w:rPr>
          <w:i/>
        </w:rPr>
        <w:t>202</w:t>
      </w:r>
      <w:r>
        <w:rPr>
          <w:i/>
        </w:rPr>
        <w:t>23-F-0499</w:t>
      </w:r>
      <w:bookmarkEnd w:id="0"/>
    </w:p>
    <w:bookmarkEnd w:id="1"/>
    <w:p w14:paraId="4E20E6FB" w14:textId="50228717" w:rsidR="00FE547E" w:rsidRPr="00B53575" w:rsidRDefault="00FE547E" w:rsidP="00FE547E">
      <w:pPr>
        <w:spacing w:after="120" w:line="276" w:lineRule="auto"/>
        <w:jc w:val="both"/>
        <w:rPr>
          <w:sz w:val="8"/>
        </w:rPr>
      </w:pPr>
    </w:p>
    <w:p w14:paraId="5F4A16EE" w14:textId="5AF41D78" w:rsidR="00776F98" w:rsidRDefault="00776F98" w:rsidP="00776F98">
      <w:pPr>
        <w:spacing w:after="120" w:line="276" w:lineRule="auto"/>
        <w:jc w:val="both"/>
      </w:pPr>
      <w:r>
        <w:t>Normă parţială</w:t>
      </w:r>
      <w:r w:rsidR="00BA5206">
        <w:t xml:space="preserve"> maxim </w:t>
      </w:r>
      <w:r w:rsidR="00B53575">
        <w:t>80</w:t>
      </w:r>
      <w:r w:rsidR="00E341DC">
        <w:t xml:space="preserve"> ore/lună</w:t>
      </w:r>
      <w:r>
        <w:t xml:space="preserve">, perioadă determinată </w:t>
      </w:r>
      <w:r w:rsidR="00BA5206">
        <w:t xml:space="preserve">– </w:t>
      </w:r>
      <w:r w:rsidR="00290158">
        <w:t>1</w:t>
      </w:r>
      <w:r w:rsidR="00AA7DE1">
        <w:t xml:space="preserve"> lun</w:t>
      </w:r>
      <w:r w:rsidR="00290158">
        <w:t>ă</w:t>
      </w:r>
    </w:p>
    <w:p w14:paraId="385E89F2" w14:textId="77777777" w:rsidR="00776F98" w:rsidRPr="00B53575" w:rsidRDefault="00776F98" w:rsidP="00776F98">
      <w:pPr>
        <w:autoSpaceDE w:val="0"/>
        <w:autoSpaceDN w:val="0"/>
        <w:adjustRightInd w:val="0"/>
        <w:spacing w:after="120" w:line="276" w:lineRule="auto"/>
        <w:rPr>
          <w:color w:val="000000"/>
          <w:sz w:val="10"/>
        </w:rPr>
      </w:pPr>
    </w:p>
    <w:p w14:paraId="1DDEC875"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06BCE52F"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17B0E3C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781F7A32"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6A9FCAB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0F31E186"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07A586E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74343E3A" w14:textId="77777777" w:rsidR="00776F98" w:rsidRPr="00FB753A" w:rsidRDefault="00776F98" w:rsidP="00776F98">
      <w:pPr>
        <w:spacing w:after="120"/>
        <w:jc w:val="both"/>
        <w:rPr>
          <w:b/>
          <w:bCs/>
          <w:color w:val="000000"/>
        </w:rPr>
      </w:pPr>
      <w:r w:rsidRPr="00FB753A">
        <w:rPr>
          <w:b/>
          <w:bCs/>
          <w:color w:val="000000"/>
        </w:rPr>
        <w:t>2. Condiţii specifice:</w:t>
      </w:r>
    </w:p>
    <w:p w14:paraId="134424C5"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38434A0C"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087C75D8"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29C19DE3"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03D2CCB5" w14:textId="0005380C"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alte abilităţi şi deprinderi, etc.):</w:t>
      </w:r>
    </w:p>
    <w:p w14:paraId="4903FAEB"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68AE986D"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0D1A8809"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4DE16D1A"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5C236240" w14:textId="77777777" w:rsidR="00283A06" w:rsidRPr="00FB753A" w:rsidRDefault="00283A06" w:rsidP="00283A06">
      <w:pPr>
        <w:pStyle w:val="ListParagraph"/>
        <w:spacing w:after="120" w:line="276" w:lineRule="auto"/>
        <w:contextualSpacing/>
        <w:jc w:val="both"/>
        <w:rPr>
          <w:lang w:eastAsia="ro-RO"/>
        </w:rPr>
      </w:pPr>
    </w:p>
    <w:p w14:paraId="547D08FD"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5BCEC6A6"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26A7A7FF"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08E4A560"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46A90F2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5EB6CBEA" w14:textId="77777777" w:rsidR="00376990" w:rsidRDefault="00776F98" w:rsidP="00776F98">
      <w:pPr>
        <w:spacing w:after="120"/>
        <w:jc w:val="both"/>
      </w:pPr>
      <w:r w:rsidRPr="007052AF">
        <w:t>Probele sunt eliminatorii, punctajul minim obţinut la fiecare probă fiind de 50 de puncte</w:t>
      </w:r>
      <w:r w:rsidR="00376990">
        <w:t>.</w:t>
      </w:r>
    </w:p>
    <w:p w14:paraId="25B9C92B" w14:textId="6343D091" w:rsidR="00FE547E" w:rsidRDefault="00FE547E" w:rsidP="00776F98">
      <w:pPr>
        <w:spacing w:after="120"/>
        <w:jc w:val="both"/>
        <w:rPr>
          <w:sz w:val="8"/>
        </w:rPr>
      </w:pPr>
    </w:p>
    <w:p w14:paraId="3BA52AF6" w14:textId="4A6DF05D" w:rsidR="00B53575" w:rsidRDefault="00B53575" w:rsidP="00776F98">
      <w:pPr>
        <w:spacing w:after="120"/>
        <w:jc w:val="both"/>
        <w:rPr>
          <w:sz w:val="8"/>
        </w:rPr>
      </w:pPr>
    </w:p>
    <w:p w14:paraId="76AB072F" w14:textId="1A3F8964" w:rsidR="00B53575" w:rsidRDefault="00B53575" w:rsidP="00776F98">
      <w:pPr>
        <w:spacing w:after="120"/>
        <w:jc w:val="both"/>
        <w:rPr>
          <w:sz w:val="8"/>
        </w:rPr>
      </w:pPr>
    </w:p>
    <w:p w14:paraId="128689C9" w14:textId="77777777" w:rsidR="00B53575" w:rsidRPr="00B80617" w:rsidRDefault="00B53575" w:rsidP="00776F98">
      <w:pPr>
        <w:spacing w:after="120"/>
        <w:jc w:val="both"/>
        <w:rPr>
          <w:sz w:val="8"/>
        </w:rPr>
      </w:pPr>
    </w:p>
    <w:p w14:paraId="63674572" w14:textId="77777777" w:rsidR="00776F98" w:rsidRDefault="00776F98" w:rsidP="00776F98">
      <w:pPr>
        <w:spacing w:after="120"/>
        <w:jc w:val="both"/>
      </w:pPr>
      <w:r w:rsidRPr="00082F74">
        <w:rPr>
          <w:b/>
        </w:rPr>
        <w:lastRenderedPageBreak/>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20B613C6" w14:textId="77777777" w:rsidR="00E310C3" w:rsidRDefault="00E310C3" w:rsidP="00E310C3">
      <w:pPr>
        <w:pStyle w:val="ListParagraph"/>
        <w:numPr>
          <w:ilvl w:val="0"/>
          <w:numId w:val="17"/>
        </w:numPr>
        <w:spacing w:after="120" w:line="276" w:lineRule="auto"/>
        <w:ind w:left="426" w:hanging="426"/>
        <w:contextualSpacing/>
        <w:jc w:val="both"/>
        <w:rPr>
          <w:lang w:eastAsia="ro-RO"/>
        </w:rPr>
      </w:pPr>
      <w:r>
        <w:rPr>
          <w:b/>
          <w:lang w:eastAsia="ro-RO"/>
        </w:rPr>
        <w:t>Tematica:</w:t>
      </w:r>
    </w:p>
    <w:p w14:paraId="02B52637" w14:textId="38D613AC" w:rsidR="00340C14" w:rsidRDefault="00E310C3" w:rsidP="00340C14">
      <w:pPr>
        <w:pStyle w:val="ListParagraph"/>
        <w:numPr>
          <w:ilvl w:val="0"/>
          <w:numId w:val="18"/>
        </w:numPr>
        <w:spacing w:after="120" w:line="276" w:lineRule="auto"/>
        <w:contextualSpacing/>
        <w:jc w:val="both"/>
        <w:rPr>
          <w:lang w:eastAsia="ro-RO"/>
        </w:rPr>
      </w:pPr>
      <w:r>
        <w:rPr>
          <w:lang w:eastAsia="ro-RO"/>
        </w:rPr>
        <w:t>Managementul cercetării științifice</w:t>
      </w:r>
    </w:p>
    <w:p w14:paraId="07BD7FFC" w14:textId="30F943C3" w:rsidR="00340C14" w:rsidRDefault="00340C14" w:rsidP="00340C14">
      <w:pPr>
        <w:pStyle w:val="ListParagraph"/>
        <w:numPr>
          <w:ilvl w:val="0"/>
          <w:numId w:val="18"/>
        </w:numPr>
        <w:spacing w:after="120" w:line="276" w:lineRule="auto"/>
        <w:contextualSpacing/>
        <w:jc w:val="both"/>
        <w:rPr>
          <w:lang w:eastAsia="ro-RO"/>
        </w:rPr>
      </w:pPr>
      <w:r>
        <w:t>Inteligenta computational</w:t>
      </w:r>
      <w:r>
        <w:t>ă în economie</w:t>
      </w:r>
    </w:p>
    <w:p w14:paraId="200D569C" w14:textId="71E3303C" w:rsidR="00E310C3" w:rsidRDefault="00B65C2D" w:rsidP="00E310C3">
      <w:pPr>
        <w:pStyle w:val="ListParagraph"/>
        <w:numPr>
          <w:ilvl w:val="0"/>
          <w:numId w:val="18"/>
        </w:numPr>
        <w:spacing w:after="120" w:line="276" w:lineRule="auto"/>
        <w:contextualSpacing/>
        <w:jc w:val="both"/>
        <w:rPr>
          <w:lang w:eastAsia="ro-RO"/>
        </w:rPr>
      </w:pPr>
      <w:bookmarkStart w:id="3" w:name="_GoBack"/>
      <w:bookmarkEnd w:id="3"/>
      <w:r>
        <w:rPr>
          <w:lang w:eastAsia="ro-RO"/>
        </w:rPr>
        <w:t>Macroeconomie cantitativă</w:t>
      </w:r>
    </w:p>
    <w:p w14:paraId="03B3F896" w14:textId="77777777" w:rsidR="00E310C3" w:rsidRDefault="00E310C3" w:rsidP="00E310C3">
      <w:pPr>
        <w:pStyle w:val="ListParagraph"/>
        <w:spacing w:after="120" w:line="276" w:lineRule="auto"/>
        <w:contextualSpacing/>
        <w:jc w:val="both"/>
        <w:rPr>
          <w:lang w:eastAsia="ro-RO"/>
        </w:rPr>
      </w:pPr>
    </w:p>
    <w:p w14:paraId="2A5447FE" w14:textId="77777777" w:rsidR="00E310C3" w:rsidRDefault="00E310C3" w:rsidP="00E310C3">
      <w:pPr>
        <w:pStyle w:val="ListParagraph"/>
        <w:numPr>
          <w:ilvl w:val="0"/>
          <w:numId w:val="17"/>
        </w:numPr>
        <w:spacing w:after="120" w:line="276" w:lineRule="auto"/>
        <w:ind w:left="426" w:hanging="426"/>
        <w:contextualSpacing/>
        <w:jc w:val="both"/>
        <w:rPr>
          <w:lang w:eastAsia="ro-RO"/>
        </w:rPr>
      </w:pPr>
      <w:r>
        <w:rPr>
          <w:b/>
        </w:rPr>
        <w:t>Bibliografia:</w:t>
      </w:r>
    </w:p>
    <w:p w14:paraId="1A0FD93D" w14:textId="64F71A50" w:rsidR="00B65C2D" w:rsidRDefault="00B65C2D" w:rsidP="00ED7B0B">
      <w:pPr>
        <w:pStyle w:val="ListParagraph"/>
        <w:numPr>
          <w:ilvl w:val="0"/>
          <w:numId w:val="19"/>
        </w:numPr>
        <w:spacing w:after="120" w:line="276" w:lineRule="auto"/>
        <w:contextualSpacing/>
        <w:jc w:val="both"/>
      </w:pPr>
      <w:r>
        <w:t>Roman Mihai Daniel</w:t>
      </w:r>
      <w:r w:rsidR="00E310C3">
        <w:t xml:space="preserve">, </w:t>
      </w:r>
      <w:r>
        <w:t xml:space="preserve">Popescu Mădălina Ecaterina, Manafi Ioana, Delcea Camelia, Macroeconomie cantitativă: teorie și aplicații, ASE, </w:t>
      </w:r>
      <w:r w:rsidR="00E310C3">
        <w:t>București</w:t>
      </w:r>
      <w:r>
        <w:t xml:space="preserve"> 2017,</w:t>
      </w:r>
    </w:p>
    <w:p w14:paraId="771CBFA3" w14:textId="10EA84ED" w:rsidR="00E310C3" w:rsidRDefault="0043621F" w:rsidP="00ED7B0B">
      <w:pPr>
        <w:pStyle w:val="ListParagraph"/>
        <w:numPr>
          <w:ilvl w:val="0"/>
          <w:numId w:val="19"/>
        </w:numPr>
        <w:spacing w:after="120" w:line="276" w:lineRule="auto"/>
        <w:contextualSpacing/>
        <w:jc w:val="both"/>
      </w:pPr>
      <w:r>
        <w:t>Scarlat Emil, Chirita Nora, Delcea Camelia, Bazele Ciberneticii Economice: Teorie și Aplicatii, Economica, Bucuirești, 2015</w:t>
      </w:r>
    </w:p>
    <w:p w14:paraId="0FFA2A3A" w14:textId="11C11517" w:rsidR="0043621F" w:rsidRDefault="0043621F" w:rsidP="00ED7B0B">
      <w:pPr>
        <w:pStyle w:val="ListParagraph"/>
        <w:numPr>
          <w:ilvl w:val="0"/>
          <w:numId w:val="19"/>
        </w:numPr>
        <w:spacing w:after="120" w:line="276" w:lineRule="auto"/>
        <w:contextualSpacing/>
        <w:jc w:val="both"/>
      </w:pPr>
      <w:r>
        <w:t>Irina Georgescu, Inteligenta comput</w:t>
      </w:r>
      <w:r w:rsidR="00340C14">
        <w:t>ationala,ASE, Bucuresti 2016</w:t>
      </w:r>
    </w:p>
    <w:p w14:paraId="2AB6D4B5" w14:textId="77777777" w:rsidR="00776F98" w:rsidRPr="00B80617" w:rsidRDefault="00776F98" w:rsidP="00776F98">
      <w:pPr>
        <w:spacing w:after="120"/>
        <w:jc w:val="both"/>
        <w:rPr>
          <w:sz w:val="14"/>
        </w:rPr>
      </w:pPr>
    </w:p>
    <w:p w14:paraId="430AFDE5"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17BB0160" w14:textId="77777777" w:rsidR="00BA5206" w:rsidRPr="00BA5206" w:rsidRDefault="00BA5206" w:rsidP="00BA5206">
      <w:pPr>
        <w:numPr>
          <w:ilvl w:val="0"/>
          <w:numId w:val="14"/>
        </w:numPr>
        <w:spacing w:after="120" w:line="276" w:lineRule="auto"/>
        <w:jc w:val="both"/>
        <w:rPr>
          <w:bCs/>
        </w:rPr>
      </w:pPr>
      <w:r w:rsidRPr="00BA5206">
        <w:rPr>
          <w:bCs/>
        </w:rPr>
        <w:t>Opis;</w:t>
      </w:r>
    </w:p>
    <w:p w14:paraId="7C3088C7"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6CFC3061"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21D8DD45"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7AD666D"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23F2C93"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7C9E0074"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5484687C"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76A9511C"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9986DF"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14D801D7"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3DCB4D01"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3B55E62C" w14:textId="77777777" w:rsidR="00776F98" w:rsidRDefault="00776F98" w:rsidP="00776F98">
      <w:pPr>
        <w:spacing w:after="120" w:line="276" w:lineRule="auto"/>
        <w:jc w:val="both"/>
      </w:pPr>
    </w:p>
    <w:p w14:paraId="696BF269" w14:textId="77777777" w:rsidR="00776F98" w:rsidRDefault="00776F98" w:rsidP="00776F98">
      <w:pPr>
        <w:spacing w:after="120"/>
        <w:jc w:val="both"/>
      </w:pPr>
      <w:r w:rsidRPr="00A22FF7">
        <w:rPr>
          <w:b/>
        </w:rPr>
        <w:lastRenderedPageBreak/>
        <w:t>E.</w:t>
      </w:r>
      <w:r w:rsidR="00FE547E">
        <w:rPr>
          <w:b/>
        </w:rPr>
        <w:t xml:space="preserve"> </w:t>
      </w:r>
      <w:r w:rsidRPr="00A22FF7">
        <w:rPr>
          <w:u w:val="single"/>
        </w:rPr>
        <w:t>Date de contact:</w:t>
      </w:r>
    </w:p>
    <w:p w14:paraId="6D3F8A79" w14:textId="270C9297" w:rsidR="009B78D0" w:rsidRPr="008F5D65" w:rsidRDefault="009B78D0" w:rsidP="009B78D0">
      <w:pPr>
        <w:spacing w:after="120" w:line="276" w:lineRule="auto"/>
        <w:jc w:val="both"/>
      </w:pPr>
      <w:r w:rsidRPr="008F5D65">
        <w:t xml:space="preserve">Dosarele de </w:t>
      </w:r>
      <w:r>
        <w:t>concurs</w:t>
      </w:r>
      <w:r w:rsidRPr="008F5D65">
        <w:t xml:space="preserve"> se vor depune la data de </w:t>
      </w:r>
      <w:r w:rsidR="00E310C3">
        <w:t>25</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B53575">
        <w:rPr>
          <w:lang w:eastAsia="ro-RO"/>
        </w:rPr>
        <w:t>3</w:t>
      </w:r>
      <w:r w:rsidR="00742C16" w:rsidRPr="00E07ACC">
        <w:rPr>
          <w:lang w:eastAsia="ro-RO"/>
        </w:rPr>
        <w:t>,</w:t>
      </w:r>
      <w:r w:rsidR="00742C16" w:rsidRPr="00E07ACC">
        <w:t xml:space="preserve"> ora 16:00</w:t>
      </w:r>
      <w:r w:rsidRPr="00E07ACC">
        <w:t>,</w:t>
      </w:r>
      <w:r w:rsidRPr="008F5D65">
        <w:t xml:space="preserve"> la </w:t>
      </w:r>
      <w:r>
        <w:t>Registratura ASE.</w:t>
      </w:r>
    </w:p>
    <w:p w14:paraId="39B0261D" w14:textId="77777777" w:rsidR="00776F98" w:rsidRPr="00CA6E8D"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5B2FE94" w14:textId="77777777" w:rsidR="00776F98" w:rsidRPr="00B80617" w:rsidRDefault="00776F98" w:rsidP="00776F98">
      <w:pPr>
        <w:spacing w:after="120"/>
        <w:jc w:val="both"/>
        <w:rPr>
          <w:sz w:val="2"/>
        </w:rPr>
      </w:pPr>
    </w:p>
    <w:p w14:paraId="2EDD37A7"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9828" w:type="dxa"/>
        <w:tblLook w:val="04A0" w:firstRow="1" w:lastRow="0" w:firstColumn="1" w:lastColumn="0" w:noHBand="0" w:noVBand="1"/>
      </w:tblPr>
      <w:tblGrid>
        <w:gridCol w:w="835"/>
        <w:gridCol w:w="5910"/>
        <w:gridCol w:w="3083"/>
      </w:tblGrid>
      <w:tr w:rsidR="00B90B1D" w14:paraId="16AF00A4" w14:textId="77777777" w:rsidTr="00B90B1D">
        <w:tc>
          <w:tcPr>
            <w:tcW w:w="0" w:type="auto"/>
            <w:tcBorders>
              <w:top w:val="single" w:sz="4" w:space="0" w:color="auto"/>
              <w:left w:val="single" w:sz="4" w:space="0" w:color="auto"/>
              <w:bottom w:val="single" w:sz="4" w:space="0" w:color="auto"/>
              <w:right w:val="single" w:sz="4" w:space="0" w:color="auto"/>
            </w:tcBorders>
            <w:vAlign w:val="center"/>
            <w:hideMark/>
          </w:tcPr>
          <w:p w14:paraId="6E48B4A1" w14:textId="77777777" w:rsidR="00B90B1D" w:rsidRDefault="00B90B1D">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76468789" w14:textId="77777777" w:rsidR="00B90B1D" w:rsidRDefault="00B90B1D">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ACA8723" w14:textId="77777777" w:rsidR="00B90B1D" w:rsidRDefault="00B90B1D">
            <w:pPr>
              <w:jc w:val="center"/>
              <w:rPr>
                <w:b/>
              </w:rPr>
            </w:pPr>
            <w:r>
              <w:rPr>
                <w:b/>
              </w:rPr>
              <w:t>Data</w:t>
            </w:r>
          </w:p>
        </w:tc>
      </w:tr>
      <w:tr w:rsidR="00B90B1D" w14:paraId="14966DAE" w14:textId="77777777" w:rsidTr="00B90B1D">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14:paraId="52B84C86"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35C8C52" w14:textId="77777777" w:rsidR="00B90B1D" w:rsidRDefault="00B90B1D">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07FDEE3" w14:textId="77777777" w:rsidR="00B90B1D" w:rsidRDefault="00B90B1D">
            <w:pPr>
              <w:jc w:val="center"/>
            </w:pPr>
            <w:r>
              <w:t>12.04.2023</w:t>
            </w:r>
          </w:p>
        </w:tc>
      </w:tr>
      <w:tr w:rsidR="00B90B1D" w14:paraId="2D73A2F1" w14:textId="77777777" w:rsidTr="00B90B1D">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69FA5D10"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4D11923" w14:textId="77777777" w:rsidR="00B90B1D" w:rsidRDefault="00B90B1D">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4BE23E4" w14:textId="77777777" w:rsidR="00B90B1D" w:rsidRDefault="00B90B1D">
            <w:pPr>
              <w:jc w:val="center"/>
            </w:pPr>
            <w:r>
              <w:t>25.04.2023</w:t>
            </w:r>
          </w:p>
        </w:tc>
      </w:tr>
      <w:tr w:rsidR="00B90B1D" w14:paraId="13DCB28A" w14:textId="77777777" w:rsidTr="00B90B1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483ECB78"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C10A538" w14:textId="77777777" w:rsidR="00B90B1D" w:rsidRDefault="00B90B1D">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14:paraId="159F1B08" w14:textId="77777777" w:rsidR="00B90B1D" w:rsidRDefault="00B90B1D">
            <w:pPr>
              <w:jc w:val="center"/>
            </w:pPr>
            <w:r>
              <w:t>26.04.2023</w:t>
            </w:r>
          </w:p>
        </w:tc>
      </w:tr>
      <w:tr w:rsidR="00B90B1D" w14:paraId="35DED9AF" w14:textId="77777777" w:rsidTr="00B90B1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14BA0731"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FB298F9" w14:textId="77777777" w:rsidR="00B90B1D" w:rsidRDefault="00B90B1D">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41A36ECF" w14:textId="77777777" w:rsidR="00B90B1D" w:rsidRDefault="00B90B1D">
            <w:pPr>
              <w:jc w:val="center"/>
            </w:pPr>
            <w:r>
              <w:t>26.04.2023</w:t>
            </w:r>
          </w:p>
        </w:tc>
      </w:tr>
      <w:tr w:rsidR="00B90B1D" w14:paraId="742B6AE3" w14:textId="77777777" w:rsidTr="00B90B1D">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4151EA49"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7E95D8F1" w14:textId="77777777" w:rsidR="00B90B1D" w:rsidRDefault="00B90B1D">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5B0A15E" w14:textId="77777777" w:rsidR="00B90B1D" w:rsidRDefault="00B90B1D">
            <w:pPr>
              <w:jc w:val="center"/>
            </w:pPr>
            <w:r>
              <w:t>27.04.2023</w:t>
            </w:r>
          </w:p>
        </w:tc>
      </w:tr>
      <w:tr w:rsidR="00B90B1D" w14:paraId="69B759B2" w14:textId="77777777" w:rsidTr="00B90B1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40B07B34"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D7353BB" w14:textId="77777777" w:rsidR="00B90B1D" w:rsidRDefault="00B90B1D">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C5FFE9B" w14:textId="77777777" w:rsidR="00B90B1D" w:rsidRDefault="00B90B1D">
            <w:pPr>
              <w:jc w:val="center"/>
            </w:pPr>
            <w:r>
              <w:t>28.04.2023</w:t>
            </w:r>
          </w:p>
        </w:tc>
      </w:tr>
      <w:tr w:rsidR="00B90B1D" w14:paraId="74452581" w14:textId="77777777" w:rsidTr="00B90B1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39F8F641"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F0BE75E" w14:textId="77777777" w:rsidR="00B90B1D" w:rsidRDefault="00B90B1D">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6B7CD21" w14:textId="77777777" w:rsidR="00B90B1D" w:rsidRDefault="00B90B1D">
            <w:pPr>
              <w:jc w:val="center"/>
            </w:pPr>
            <w:r>
              <w:t>02.05.2023</w:t>
            </w:r>
          </w:p>
        </w:tc>
      </w:tr>
      <w:tr w:rsidR="00B90B1D" w14:paraId="7D732388" w14:textId="77777777" w:rsidTr="00B90B1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1BBCC0C0"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33B3508" w14:textId="77777777" w:rsidR="00B90B1D" w:rsidRDefault="00B90B1D">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16E3EFD" w14:textId="77777777" w:rsidR="00B90B1D" w:rsidRDefault="00B90B1D">
            <w:pPr>
              <w:jc w:val="center"/>
            </w:pPr>
            <w:r>
              <w:t>02.05.2023</w:t>
            </w:r>
          </w:p>
        </w:tc>
      </w:tr>
      <w:tr w:rsidR="00B90B1D" w14:paraId="280E696D" w14:textId="77777777" w:rsidTr="00B90B1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45271E61"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8C54BEE" w14:textId="77777777" w:rsidR="00B90B1D" w:rsidRDefault="00B90B1D">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3FE9107" w14:textId="77777777" w:rsidR="00B90B1D" w:rsidRDefault="00B90B1D">
            <w:pPr>
              <w:jc w:val="center"/>
            </w:pPr>
            <w:r>
              <w:t>03.05.2023</w:t>
            </w:r>
          </w:p>
        </w:tc>
      </w:tr>
      <w:tr w:rsidR="00B90B1D" w14:paraId="7EEFF111" w14:textId="77777777" w:rsidTr="00B90B1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4BEF30B2"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22BFC0D" w14:textId="77777777" w:rsidR="00B90B1D" w:rsidRDefault="00B90B1D">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C713AF7" w14:textId="77777777" w:rsidR="00B90B1D" w:rsidRDefault="00B90B1D">
            <w:pPr>
              <w:jc w:val="center"/>
            </w:pPr>
            <w:r>
              <w:t>04.05.2023</w:t>
            </w:r>
          </w:p>
        </w:tc>
      </w:tr>
      <w:tr w:rsidR="00B90B1D" w14:paraId="17F84A0F" w14:textId="77777777" w:rsidTr="00B90B1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56000320"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984B678" w14:textId="77777777" w:rsidR="00B90B1D" w:rsidRDefault="00B90B1D">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358FD3F" w14:textId="77777777" w:rsidR="00B90B1D" w:rsidRDefault="00B90B1D">
            <w:pPr>
              <w:jc w:val="center"/>
            </w:pPr>
            <w:r>
              <w:t>04.05.2023</w:t>
            </w:r>
          </w:p>
        </w:tc>
      </w:tr>
      <w:tr w:rsidR="00B90B1D" w14:paraId="0A4113AA" w14:textId="77777777" w:rsidTr="00B90B1D">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2B3DD1B4" w14:textId="77777777" w:rsidR="00B90B1D" w:rsidRDefault="00B90B1D" w:rsidP="00B90B1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7DA2BF54" w14:textId="77777777" w:rsidR="00B90B1D" w:rsidRDefault="00B90B1D">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792EAA8" w14:textId="77777777" w:rsidR="00B90B1D" w:rsidRDefault="00B90B1D">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14:paraId="43DFE60B" w14:textId="77777777" w:rsidR="00B80617" w:rsidRDefault="00B80617" w:rsidP="00E7039D">
      <w:pPr>
        <w:spacing w:after="120"/>
        <w:jc w:val="both"/>
      </w:pPr>
    </w:p>
    <w:p w14:paraId="7F890D75" w14:textId="57DA4AC3" w:rsidR="00E7039D" w:rsidRPr="00FF1BBC" w:rsidRDefault="00E7039D" w:rsidP="00E7039D">
      <w:pPr>
        <w:spacing w:after="120"/>
        <w:jc w:val="both"/>
      </w:pPr>
      <w:r>
        <w:t xml:space="preserve">Data: </w:t>
      </w:r>
      <w:r w:rsidR="00B90B1D">
        <w:t>12</w:t>
      </w:r>
      <w:r w:rsidR="00742C16" w:rsidRPr="002C1F9E">
        <w:t>.0</w:t>
      </w:r>
      <w:r w:rsidR="00ED457F">
        <w:t>4</w:t>
      </w:r>
      <w:r w:rsidR="00E77043">
        <w:t>.202</w:t>
      </w:r>
      <w:r w:rsidR="00B53575">
        <w:t>3</w:t>
      </w:r>
    </w:p>
    <w:p w14:paraId="47D63D0F" w14:textId="77777777" w:rsidR="00E7039D" w:rsidRDefault="00E7039D" w:rsidP="00E7039D">
      <w:pPr>
        <w:spacing w:after="120"/>
        <w:jc w:val="both"/>
      </w:pPr>
      <w:r>
        <w:t>Director de proiect,</w:t>
      </w:r>
    </w:p>
    <w:p w14:paraId="00F15686"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A8D8B" w14:textId="77777777" w:rsidR="00872050" w:rsidRDefault="00872050" w:rsidP="00776F98">
      <w:r>
        <w:separator/>
      </w:r>
    </w:p>
  </w:endnote>
  <w:endnote w:type="continuationSeparator" w:id="0">
    <w:p w14:paraId="4F29D3C2" w14:textId="77777777" w:rsidR="00872050" w:rsidRDefault="00872050"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9AE16" w14:textId="77777777" w:rsidR="00872050" w:rsidRDefault="00872050" w:rsidP="00776F98">
      <w:r>
        <w:separator/>
      </w:r>
    </w:p>
  </w:footnote>
  <w:footnote w:type="continuationSeparator" w:id="0">
    <w:p w14:paraId="50E68CD3" w14:textId="77777777" w:rsidR="00872050" w:rsidRDefault="00872050"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236F3"/>
    <w:rsid w:val="00044BA2"/>
    <w:rsid w:val="0007023F"/>
    <w:rsid w:val="000826BE"/>
    <w:rsid w:val="000C713B"/>
    <w:rsid w:val="000F6A7F"/>
    <w:rsid w:val="001166A7"/>
    <w:rsid w:val="00124AB5"/>
    <w:rsid w:val="00162C7B"/>
    <w:rsid w:val="00176A30"/>
    <w:rsid w:val="001A2463"/>
    <w:rsid w:val="00210C1F"/>
    <w:rsid w:val="0022153F"/>
    <w:rsid w:val="00255959"/>
    <w:rsid w:val="0025757D"/>
    <w:rsid w:val="00270825"/>
    <w:rsid w:val="00283A06"/>
    <w:rsid w:val="00290158"/>
    <w:rsid w:val="002B74AC"/>
    <w:rsid w:val="00320AD4"/>
    <w:rsid w:val="00340C14"/>
    <w:rsid w:val="00376990"/>
    <w:rsid w:val="003775A8"/>
    <w:rsid w:val="003B5C4D"/>
    <w:rsid w:val="003D58AD"/>
    <w:rsid w:val="003D7B39"/>
    <w:rsid w:val="00420C26"/>
    <w:rsid w:val="0042682E"/>
    <w:rsid w:val="0043621F"/>
    <w:rsid w:val="00440E95"/>
    <w:rsid w:val="00484370"/>
    <w:rsid w:val="004D20EE"/>
    <w:rsid w:val="004D72D5"/>
    <w:rsid w:val="004F139B"/>
    <w:rsid w:val="00505D6F"/>
    <w:rsid w:val="0054388E"/>
    <w:rsid w:val="005A4F08"/>
    <w:rsid w:val="00622846"/>
    <w:rsid w:val="00627177"/>
    <w:rsid w:val="00645A25"/>
    <w:rsid w:val="006558F5"/>
    <w:rsid w:val="00662DAC"/>
    <w:rsid w:val="00690625"/>
    <w:rsid w:val="006D7D9F"/>
    <w:rsid w:val="00742C16"/>
    <w:rsid w:val="00770462"/>
    <w:rsid w:val="0077642D"/>
    <w:rsid w:val="00776F98"/>
    <w:rsid w:val="00791727"/>
    <w:rsid w:val="007929D4"/>
    <w:rsid w:val="007B3F63"/>
    <w:rsid w:val="007D7F8F"/>
    <w:rsid w:val="007E23D2"/>
    <w:rsid w:val="0081768E"/>
    <w:rsid w:val="00836BC4"/>
    <w:rsid w:val="00861225"/>
    <w:rsid w:val="008659A8"/>
    <w:rsid w:val="00872050"/>
    <w:rsid w:val="008A148A"/>
    <w:rsid w:val="008A2648"/>
    <w:rsid w:val="008A7BBB"/>
    <w:rsid w:val="008C0E90"/>
    <w:rsid w:val="008C6394"/>
    <w:rsid w:val="008F0FA7"/>
    <w:rsid w:val="00922614"/>
    <w:rsid w:val="009514BC"/>
    <w:rsid w:val="00976464"/>
    <w:rsid w:val="0099118E"/>
    <w:rsid w:val="009A7386"/>
    <w:rsid w:val="009B78D0"/>
    <w:rsid w:val="009D1378"/>
    <w:rsid w:val="009D3CB4"/>
    <w:rsid w:val="009D52FE"/>
    <w:rsid w:val="009F287B"/>
    <w:rsid w:val="00AA7DE1"/>
    <w:rsid w:val="00AB7E3F"/>
    <w:rsid w:val="00AC3A66"/>
    <w:rsid w:val="00B17330"/>
    <w:rsid w:val="00B34959"/>
    <w:rsid w:val="00B53575"/>
    <w:rsid w:val="00B65C2D"/>
    <w:rsid w:val="00B80617"/>
    <w:rsid w:val="00B90B1D"/>
    <w:rsid w:val="00BA5206"/>
    <w:rsid w:val="00C17564"/>
    <w:rsid w:val="00C50595"/>
    <w:rsid w:val="00CA6E8D"/>
    <w:rsid w:val="00CA7443"/>
    <w:rsid w:val="00D378D6"/>
    <w:rsid w:val="00D547C8"/>
    <w:rsid w:val="00D54D52"/>
    <w:rsid w:val="00DA77FF"/>
    <w:rsid w:val="00DC667F"/>
    <w:rsid w:val="00E07ACC"/>
    <w:rsid w:val="00E310C3"/>
    <w:rsid w:val="00E341DC"/>
    <w:rsid w:val="00E7039D"/>
    <w:rsid w:val="00E77043"/>
    <w:rsid w:val="00E8163C"/>
    <w:rsid w:val="00ED457F"/>
    <w:rsid w:val="00F12171"/>
    <w:rsid w:val="00F27546"/>
    <w:rsid w:val="00F4159C"/>
    <w:rsid w:val="00FB009D"/>
    <w:rsid w:val="00FB287B"/>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B14B"/>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4594">
      <w:bodyDiv w:val="1"/>
      <w:marLeft w:val="0"/>
      <w:marRight w:val="0"/>
      <w:marTop w:val="0"/>
      <w:marBottom w:val="0"/>
      <w:divBdr>
        <w:top w:val="none" w:sz="0" w:space="0" w:color="auto"/>
        <w:left w:val="none" w:sz="0" w:space="0" w:color="auto"/>
        <w:bottom w:val="none" w:sz="0" w:space="0" w:color="auto"/>
        <w:right w:val="none" w:sz="0" w:space="0" w:color="auto"/>
      </w:divBdr>
    </w:div>
    <w:div w:id="507213723">
      <w:bodyDiv w:val="1"/>
      <w:marLeft w:val="0"/>
      <w:marRight w:val="0"/>
      <w:marTop w:val="0"/>
      <w:marBottom w:val="0"/>
      <w:divBdr>
        <w:top w:val="none" w:sz="0" w:space="0" w:color="auto"/>
        <w:left w:val="none" w:sz="0" w:space="0" w:color="auto"/>
        <w:bottom w:val="none" w:sz="0" w:space="0" w:color="auto"/>
        <w:right w:val="none" w:sz="0" w:space="0" w:color="auto"/>
      </w:divBdr>
    </w:div>
    <w:div w:id="592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880</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50</cp:revision>
  <dcterms:created xsi:type="dcterms:W3CDTF">2018-06-29T08:32:00Z</dcterms:created>
  <dcterms:modified xsi:type="dcterms:W3CDTF">2023-04-11T10:32:00Z</dcterms:modified>
</cp:coreProperties>
</file>